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ACA8" w14:textId="030372CA" w:rsidR="005B217D" w:rsidRDefault="00E565BF" w:rsidP="00F71D2A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32"/>
          <w:lang w:eastAsia="es-ES"/>
        </w:rPr>
        <w:drawing>
          <wp:anchor distT="0" distB="0" distL="114300" distR="114300" simplePos="0" relativeHeight="251670016" behindDoc="0" locked="0" layoutInCell="1" allowOverlap="1" wp14:anchorId="3F112678" wp14:editId="017BE3B9">
            <wp:simplePos x="0" y="0"/>
            <wp:positionH relativeFrom="margin">
              <wp:align>center</wp:align>
            </wp:positionH>
            <wp:positionV relativeFrom="paragraph">
              <wp:posOffset>-901065</wp:posOffset>
            </wp:positionV>
            <wp:extent cx="5765800" cy="2165564"/>
            <wp:effectExtent l="0" t="0" r="6350" b="635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2165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AEF15" w14:textId="7453A36A" w:rsidR="007D5360" w:rsidRDefault="007D5360" w:rsidP="00BA3859">
      <w:pPr>
        <w:jc w:val="center"/>
        <w:rPr>
          <w:b/>
          <w:bCs/>
          <w:sz w:val="28"/>
          <w:szCs w:val="28"/>
        </w:rPr>
      </w:pPr>
    </w:p>
    <w:p w14:paraId="37CE9D25" w14:textId="7AFF6186" w:rsidR="007D5360" w:rsidRDefault="007D5360" w:rsidP="00BA3859">
      <w:pPr>
        <w:jc w:val="center"/>
        <w:rPr>
          <w:b/>
          <w:bCs/>
          <w:sz w:val="28"/>
          <w:szCs w:val="28"/>
        </w:rPr>
      </w:pPr>
    </w:p>
    <w:p w14:paraId="28EC7D15" w14:textId="1E32AF5F" w:rsidR="007D5360" w:rsidRDefault="007D5360" w:rsidP="00BA3859">
      <w:pPr>
        <w:jc w:val="center"/>
        <w:rPr>
          <w:b/>
          <w:bCs/>
          <w:sz w:val="28"/>
          <w:szCs w:val="28"/>
        </w:rPr>
      </w:pPr>
    </w:p>
    <w:p w14:paraId="48EB615E" w14:textId="3715B444" w:rsidR="007D5360" w:rsidRDefault="007D5360" w:rsidP="00BA3859">
      <w:pPr>
        <w:jc w:val="center"/>
        <w:rPr>
          <w:b/>
          <w:bCs/>
          <w:sz w:val="28"/>
          <w:szCs w:val="28"/>
        </w:rPr>
      </w:pPr>
    </w:p>
    <w:p w14:paraId="1476B826" w14:textId="4135EFD4" w:rsidR="007D5360" w:rsidRDefault="007D5360" w:rsidP="007D5360">
      <w:pPr>
        <w:pStyle w:val="Sinespaciado"/>
      </w:pPr>
    </w:p>
    <w:p w14:paraId="4D3E6916" w14:textId="77777777" w:rsidR="00E565BF" w:rsidRDefault="00E565BF" w:rsidP="007D5360">
      <w:pPr>
        <w:pStyle w:val="Sinespaciado"/>
      </w:pPr>
    </w:p>
    <w:p w14:paraId="360A2DFE" w14:textId="538D067D" w:rsidR="008C0B1E" w:rsidRDefault="001B7B55" w:rsidP="00BA3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Turismo de Lujo en el </w:t>
      </w:r>
      <w:r w:rsidR="00E37F47">
        <w:rPr>
          <w:b/>
          <w:bCs/>
          <w:sz w:val="28"/>
          <w:szCs w:val="28"/>
        </w:rPr>
        <w:t xml:space="preserve">Hotel </w:t>
      </w:r>
      <w:proofErr w:type="spellStart"/>
      <w:r w:rsidR="00E37F47">
        <w:rPr>
          <w:b/>
          <w:bCs/>
          <w:sz w:val="28"/>
          <w:szCs w:val="28"/>
        </w:rPr>
        <w:t>Cool</w:t>
      </w:r>
      <w:proofErr w:type="spellEnd"/>
      <w:r w:rsidR="00E37F47">
        <w:rPr>
          <w:b/>
          <w:bCs/>
          <w:sz w:val="28"/>
          <w:szCs w:val="28"/>
        </w:rPr>
        <w:t xml:space="preserve"> </w:t>
      </w:r>
      <w:proofErr w:type="spellStart"/>
      <w:r w:rsidR="00E37F47">
        <w:rPr>
          <w:b/>
          <w:bCs/>
          <w:sz w:val="28"/>
          <w:szCs w:val="28"/>
        </w:rPr>
        <w:t>Rooms</w:t>
      </w:r>
      <w:proofErr w:type="spellEnd"/>
      <w:r w:rsidR="00E37F47">
        <w:rPr>
          <w:b/>
          <w:bCs/>
          <w:sz w:val="28"/>
          <w:szCs w:val="28"/>
        </w:rPr>
        <w:t xml:space="preserve"> </w:t>
      </w:r>
    </w:p>
    <w:p w14:paraId="457E4244" w14:textId="17C1152E" w:rsidR="00F71D2A" w:rsidRPr="005416AB" w:rsidRDefault="00F71D2A" w:rsidP="00F71D2A">
      <w:pPr>
        <w:jc w:val="center"/>
        <w:rPr>
          <w:b/>
          <w:bCs/>
          <w:sz w:val="28"/>
          <w:szCs w:val="28"/>
        </w:rPr>
      </w:pPr>
    </w:p>
    <w:p w14:paraId="082B16FC" w14:textId="60D61DE7" w:rsidR="000676BD" w:rsidRPr="00FA2532" w:rsidRDefault="00272764" w:rsidP="00FA2532">
      <w:pPr>
        <w:jc w:val="center"/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 xml:space="preserve">Varios </w:t>
      </w:r>
      <w:r w:rsidR="00E65F59">
        <w:rPr>
          <w:b/>
          <w:bCs/>
          <w:color w:val="808080" w:themeColor="background1" w:themeShade="80"/>
        </w:rPr>
        <w:t>miembros</w:t>
      </w:r>
      <w:r>
        <w:rPr>
          <w:b/>
          <w:bCs/>
          <w:color w:val="808080" w:themeColor="background1" w:themeShade="80"/>
        </w:rPr>
        <w:t xml:space="preserve"> del Club de Negocios </w:t>
      </w:r>
      <w:proofErr w:type="spellStart"/>
      <w:r>
        <w:rPr>
          <w:b/>
          <w:bCs/>
          <w:color w:val="808080" w:themeColor="background1" w:themeShade="80"/>
        </w:rPr>
        <w:t>Pro</w:t>
      </w:r>
      <w:r w:rsidR="005B71B1">
        <w:rPr>
          <w:b/>
          <w:bCs/>
          <w:color w:val="808080" w:themeColor="background1" w:themeShade="80"/>
        </w:rPr>
        <w:t>B</w:t>
      </w:r>
      <w:r>
        <w:rPr>
          <w:b/>
          <w:bCs/>
          <w:color w:val="808080" w:themeColor="background1" w:themeShade="80"/>
        </w:rPr>
        <w:t>usiness</w:t>
      </w:r>
      <w:proofErr w:type="spellEnd"/>
      <w:r>
        <w:rPr>
          <w:b/>
          <w:bCs/>
          <w:color w:val="808080" w:themeColor="background1" w:themeShade="80"/>
        </w:rPr>
        <w:t xml:space="preserve"> Place,</w:t>
      </w:r>
      <w:r w:rsidR="00952BD3">
        <w:rPr>
          <w:b/>
          <w:bCs/>
          <w:color w:val="808080" w:themeColor="background1" w:themeShade="80"/>
        </w:rPr>
        <w:t xml:space="preserve"> se han </w:t>
      </w:r>
      <w:r w:rsidR="00AE58A4">
        <w:rPr>
          <w:b/>
          <w:bCs/>
          <w:color w:val="808080" w:themeColor="background1" w:themeShade="80"/>
        </w:rPr>
        <w:t>reunido</w:t>
      </w:r>
      <w:r w:rsidR="00CA4006">
        <w:rPr>
          <w:b/>
          <w:bCs/>
          <w:color w:val="808080" w:themeColor="background1" w:themeShade="80"/>
        </w:rPr>
        <w:t xml:space="preserve"> </w:t>
      </w:r>
      <w:r w:rsidR="00952BD3">
        <w:rPr>
          <w:b/>
          <w:bCs/>
          <w:color w:val="808080" w:themeColor="background1" w:themeShade="80"/>
        </w:rPr>
        <w:t xml:space="preserve">con el objetivo de </w:t>
      </w:r>
      <w:r w:rsidR="005E3589">
        <w:rPr>
          <w:b/>
          <w:bCs/>
          <w:color w:val="808080" w:themeColor="background1" w:themeShade="80"/>
        </w:rPr>
        <w:t xml:space="preserve">apoyar a uno de los sectores que más ha sufrido tras la pandemia del covid-19: el turismo. </w:t>
      </w:r>
      <w:r w:rsidR="00397343">
        <w:rPr>
          <w:b/>
          <w:bCs/>
          <w:color w:val="808080" w:themeColor="background1" w:themeShade="80"/>
        </w:rPr>
        <w:t xml:space="preserve">Varios expertos del </w:t>
      </w:r>
      <w:proofErr w:type="gramStart"/>
      <w:r w:rsidR="00397343">
        <w:rPr>
          <w:b/>
          <w:bCs/>
          <w:color w:val="808080" w:themeColor="background1" w:themeShade="80"/>
        </w:rPr>
        <w:t>secto</w:t>
      </w:r>
      <w:r w:rsidR="00AE5DD0">
        <w:rPr>
          <w:b/>
          <w:bCs/>
          <w:color w:val="808080" w:themeColor="background1" w:themeShade="80"/>
        </w:rPr>
        <w:t>r</w:t>
      </w:r>
      <w:r w:rsidR="00A84F85">
        <w:rPr>
          <w:b/>
          <w:bCs/>
          <w:color w:val="808080" w:themeColor="background1" w:themeShade="80"/>
        </w:rPr>
        <w:t>,</w:t>
      </w:r>
      <w:proofErr w:type="gramEnd"/>
      <w:r w:rsidR="006070D8">
        <w:rPr>
          <w:b/>
          <w:bCs/>
          <w:color w:val="808080" w:themeColor="background1" w:themeShade="80"/>
        </w:rPr>
        <w:t xml:space="preserve"> </w:t>
      </w:r>
      <w:r w:rsidR="0092608B">
        <w:rPr>
          <w:b/>
          <w:bCs/>
          <w:color w:val="808080" w:themeColor="background1" w:themeShade="80"/>
        </w:rPr>
        <w:t xml:space="preserve">han </w:t>
      </w:r>
      <w:r w:rsidR="00F147F8">
        <w:rPr>
          <w:b/>
          <w:bCs/>
          <w:color w:val="808080" w:themeColor="background1" w:themeShade="80"/>
        </w:rPr>
        <w:t xml:space="preserve">decidido promover la cooperación entre ellos </w:t>
      </w:r>
      <w:r w:rsidR="004D08C8">
        <w:rPr>
          <w:b/>
          <w:bCs/>
          <w:color w:val="808080" w:themeColor="background1" w:themeShade="80"/>
        </w:rPr>
        <w:t>para reforzar la brillantez del turismo</w:t>
      </w:r>
      <w:r w:rsidR="00AE58A4">
        <w:rPr>
          <w:b/>
          <w:bCs/>
          <w:color w:val="808080" w:themeColor="background1" w:themeShade="80"/>
        </w:rPr>
        <w:t>, estableciendo diversas sinergias.</w:t>
      </w:r>
    </w:p>
    <w:p w14:paraId="1B2B0F5B" w14:textId="5DF8E39C" w:rsidR="000676BD" w:rsidRDefault="000676BD" w:rsidP="00F71D2A">
      <w:pPr>
        <w:jc w:val="center"/>
      </w:pPr>
    </w:p>
    <w:p w14:paraId="3040B170" w14:textId="1AE1372C" w:rsidR="000676BD" w:rsidRDefault="000676BD" w:rsidP="00A5729E">
      <w:pPr>
        <w:jc w:val="both"/>
      </w:pPr>
      <w:r w:rsidRPr="004D40EC">
        <w:rPr>
          <w:b/>
          <w:bCs/>
        </w:rPr>
        <w:t>Madrid</w:t>
      </w:r>
      <w:r w:rsidR="005F4939" w:rsidRPr="004D40EC">
        <w:rPr>
          <w:b/>
          <w:bCs/>
        </w:rPr>
        <w:t>, octubre de 2021</w:t>
      </w:r>
      <w:r w:rsidR="005F4939">
        <w:t xml:space="preserve">. </w:t>
      </w:r>
      <w:r w:rsidR="00806A83">
        <w:t xml:space="preserve">El Comité de Turismo de lujo </w:t>
      </w:r>
      <w:r w:rsidR="00B9566D">
        <w:t xml:space="preserve">congregado en el </w:t>
      </w:r>
      <w:r w:rsidR="005208A8">
        <w:t xml:space="preserve">Hotel </w:t>
      </w:r>
      <w:proofErr w:type="spellStart"/>
      <w:r w:rsidR="005208A8">
        <w:t>Cool</w:t>
      </w:r>
      <w:proofErr w:type="spellEnd"/>
      <w:r w:rsidR="005208A8">
        <w:t xml:space="preserve"> </w:t>
      </w:r>
      <w:proofErr w:type="spellStart"/>
      <w:r w:rsidR="005208A8">
        <w:t>Rooms</w:t>
      </w:r>
      <w:proofErr w:type="spellEnd"/>
      <w:r w:rsidR="00B9566D">
        <w:t>,</w:t>
      </w:r>
      <w:r w:rsidR="00523334">
        <w:t xml:space="preserve"> comandado por la responsable de dicho sector, </w:t>
      </w:r>
      <w:r w:rsidR="001832B2">
        <w:t xml:space="preserve">y miembro del comité Madrid capital del lujo, </w:t>
      </w:r>
      <w:r w:rsidR="00523334">
        <w:t xml:space="preserve">la gran Ana Alonso, </w:t>
      </w:r>
      <w:r w:rsidR="004D1623">
        <w:t xml:space="preserve">ha propiciado la idea de </w:t>
      </w:r>
      <w:r w:rsidR="00A84F85">
        <w:t>ayudar</w:t>
      </w:r>
      <w:r w:rsidR="002704E4">
        <w:t xml:space="preserve"> a las instituciones</w:t>
      </w:r>
      <w:r w:rsidR="007E04C8">
        <w:t xml:space="preserve"> que trabajan en el desarrollo de</w:t>
      </w:r>
      <w:r w:rsidR="00550222">
        <w:t xml:space="preserve"> </w:t>
      </w:r>
      <w:r w:rsidR="007E04C8">
        <w:t xml:space="preserve">Madrid como </w:t>
      </w:r>
      <w:r w:rsidR="0072052B">
        <w:t>capital del lujo</w:t>
      </w:r>
      <w:r w:rsidR="00550222">
        <w:t xml:space="preserve">, para potenciar dicho sector. </w:t>
      </w:r>
    </w:p>
    <w:p w14:paraId="4A17DEEF" w14:textId="29FCB825" w:rsidR="00662D8B" w:rsidRDefault="008C17E4" w:rsidP="00A5729E">
      <w:pPr>
        <w:jc w:val="both"/>
      </w:pPr>
      <w:r>
        <w:t xml:space="preserve">La idea </w:t>
      </w:r>
      <w:r w:rsidR="0072052B">
        <w:t>surgió</w:t>
      </w:r>
      <w:r w:rsidR="00A57E3A">
        <w:t xml:space="preserve"> tras el Foro</w:t>
      </w:r>
      <w:r w:rsidR="008D70E6">
        <w:t xml:space="preserve"> del pasado miércoles 20 de octubre</w:t>
      </w:r>
      <w:r w:rsidR="003E3077">
        <w:t>,</w:t>
      </w:r>
      <w:r w:rsidR="008D70E6">
        <w:t xml:space="preserve"> organizado por </w:t>
      </w:r>
      <w:r w:rsidR="00D45392">
        <w:t xml:space="preserve">el Club de Negocios </w:t>
      </w:r>
      <w:proofErr w:type="spellStart"/>
      <w:r w:rsidR="008D70E6">
        <w:t>P</w:t>
      </w:r>
      <w:r w:rsidR="001A4060">
        <w:t>r</w:t>
      </w:r>
      <w:r w:rsidR="008D70E6">
        <w:t>o</w:t>
      </w:r>
      <w:r w:rsidR="005208A8">
        <w:t>B</w:t>
      </w:r>
      <w:r w:rsidR="008D70E6">
        <w:t>usiness</w:t>
      </w:r>
      <w:proofErr w:type="spellEnd"/>
      <w:r w:rsidR="008D70E6">
        <w:t xml:space="preserve"> Place</w:t>
      </w:r>
      <w:r w:rsidR="00FC639A">
        <w:t xml:space="preserve"> en el Club Alma </w:t>
      </w:r>
      <w:proofErr w:type="spellStart"/>
      <w:r w:rsidR="00FC639A">
        <w:t>Sensai</w:t>
      </w:r>
      <w:proofErr w:type="spellEnd"/>
      <w:r w:rsidR="008D70E6">
        <w:t xml:space="preserve">. </w:t>
      </w:r>
      <w:r w:rsidR="001A4060">
        <w:t xml:space="preserve">Allí, tras </w:t>
      </w:r>
      <w:r w:rsidR="00FC639A">
        <w:t>el evento</w:t>
      </w:r>
      <w:r w:rsidR="009215C7">
        <w:t xml:space="preserve">, </w:t>
      </w:r>
      <w:r w:rsidR="00F736DD">
        <w:t xml:space="preserve">se han compartido noticias </w:t>
      </w:r>
      <w:r w:rsidR="000F7FBB">
        <w:t>y opiniones sobre</w:t>
      </w:r>
      <w:r w:rsidR="00F736DD">
        <w:t xml:space="preserve"> </w:t>
      </w:r>
      <w:r w:rsidR="003E3077">
        <w:t xml:space="preserve">el </w:t>
      </w:r>
      <w:r w:rsidR="00F736DD">
        <w:t>secto</w:t>
      </w:r>
      <w:r w:rsidR="000F7FBB">
        <w:t>r</w:t>
      </w:r>
      <w:r w:rsidR="003A4A33">
        <w:t xml:space="preserve"> </w:t>
      </w:r>
      <w:r w:rsidR="0072611A">
        <w:t>y se decidió la necesidad de crear un grupo de trabajo para l</w:t>
      </w:r>
      <w:r w:rsidR="0015019B">
        <w:t>levar a cabo sinergias</w:t>
      </w:r>
      <w:r w:rsidR="0072611A">
        <w:t xml:space="preserve"> que permitan</w:t>
      </w:r>
      <w:r w:rsidR="002C5E5E">
        <w:t xml:space="preserve"> potenciar el mercado turístico. </w:t>
      </w:r>
    </w:p>
    <w:p w14:paraId="445621FC" w14:textId="2E6EABD0" w:rsidR="00CA50F9" w:rsidRDefault="003E3077" w:rsidP="00A5729E">
      <w:pPr>
        <w:jc w:val="both"/>
      </w:pPr>
      <w:r>
        <w:t>No sólo se ha informado</w:t>
      </w:r>
      <w:r w:rsidR="002D0CD1">
        <w:t xml:space="preserve"> sobre el turismo; sino que también, los propios ponentes del evento, </w:t>
      </w:r>
      <w:r w:rsidR="005D186F">
        <w:t xml:space="preserve">que, a su vez, son sujetos asociados al </w:t>
      </w:r>
      <w:proofErr w:type="spellStart"/>
      <w:r w:rsidR="005D186F">
        <w:t>P</w:t>
      </w:r>
      <w:r w:rsidR="00910B09">
        <w:t>r</w:t>
      </w:r>
      <w:r w:rsidR="005D186F">
        <w:t>o</w:t>
      </w:r>
      <w:r w:rsidR="005208A8">
        <w:t>B</w:t>
      </w:r>
      <w:r w:rsidR="005D186F">
        <w:t>usines</w:t>
      </w:r>
      <w:r w:rsidR="005208A8">
        <w:t>s</w:t>
      </w:r>
      <w:proofErr w:type="spellEnd"/>
      <w:r w:rsidR="005208A8">
        <w:t xml:space="preserve"> </w:t>
      </w:r>
      <w:r w:rsidR="005D186F">
        <w:t xml:space="preserve">Place, </w:t>
      </w:r>
      <w:r w:rsidR="00675E8E">
        <w:t xml:space="preserve">han podido comentar las preocupaciones </w:t>
      </w:r>
      <w:r w:rsidR="005F697E">
        <w:t xml:space="preserve">acerca del propio mercado. </w:t>
      </w:r>
      <w:r w:rsidR="00F643C5">
        <w:t xml:space="preserve">Gente </w:t>
      </w:r>
      <w:r w:rsidR="001832B2">
        <w:t xml:space="preserve">como </w:t>
      </w:r>
      <w:r w:rsidR="007B56E2">
        <w:t xml:space="preserve">Leticia de </w:t>
      </w:r>
      <w:r w:rsidR="001832B2">
        <w:t>Andrés</w:t>
      </w:r>
      <w:r w:rsidR="007B56E2">
        <w:t xml:space="preserve"> </w:t>
      </w:r>
      <w:r w:rsidR="001832B2">
        <w:t>(</w:t>
      </w:r>
      <w:proofErr w:type="spellStart"/>
      <w:r w:rsidR="001832B2">
        <w:t>Minor</w:t>
      </w:r>
      <w:proofErr w:type="spellEnd"/>
      <w:r w:rsidR="007B56E2">
        <w:t xml:space="preserve"> Hoteles</w:t>
      </w:r>
      <w:r w:rsidR="001832B2">
        <w:t xml:space="preserve">), </w:t>
      </w:r>
      <w:r w:rsidR="007B56E2">
        <w:t>Lydia Pérez</w:t>
      </w:r>
      <w:r w:rsidR="00986399">
        <w:t xml:space="preserve"> (</w:t>
      </w:r>
      <w:proofErr w:type="spellStart"/>
      <w:r w:rsidR="00986399">
        <w:t>Cool</w:t>
      </w:r>
      <w:proofErr w:type="spellEnd"/>
      <w:r w:rsidR="007B56E2">
        <w:t xml:space="preserve"> </w:t>
      </w:r>
      <w:proofErr w:type="spellStart"/>
      <w:r w:rsidR="007B56E2">
        <w:t>rooms</w:t>
      </w:r>
      <w:proofErr w:type="spellEnd"/>
      <w:r w:rsidR="00986399">
        <w:t xml:space="preserve">), </w:t>
      </w:r>
      <w:r w:rsidR="007B56E2">
        <w:t xml:space="preserve">Daniel </w:t>
      </w:r>
      <w:proofErr w:type="spellStart"/>
      <w:r w:rsidR="00C14F04">
        <w:t>Carrillo</w:t>
      </w:r>
      <w:r w:rsidR="007B56E2">
        <w:t>carrillo</w:t>
      </w:r>
      <w:proofErr w:type="spellEnd"/>
      <w:r w:rsidR="007B56E2">
        <w:t xml:space="preserve"> </w:t>
      </w:r>
      <w:r w:rsidR="00986399">
        <w:t>(</w:t>
      </w:r>
      <w:proofErr w:type="spellStart"/>
      <w:r w:rsidR="007B56E2">
        <w:t>H</w:t>
      </w:r>
      <w:r w:rsidR="00986399">
        <w:t>utopía</w:t>
      </w:r>
      <w:proofErr w:type="spellEnd"/>
      <w:r w:rsidR="00986399">
        <w:t>),</w:t>
      </w:r>
      <w:r w:rsidR="00C14F04">
        <w:t xml:space="preserve"> </w:t>
      </w:r>
      <w:r w:rsidR="00986399">
        <w:t>A</w:t>
      </w:r>
      <w:r w:rsidR="007B56E2">
        <w:t>lejandro Rodríguez</w:t>
      </w:r>
      <w:r w:rsidR="00986399">
        <w:t xml:space="preserve"> (</w:t>
      </w:r>
      <w:proofErr w:type="spellStart"/>
      <w:r w:rsidR="007B56E2">
        <w:t>Allmedo</w:t>
      </w:r>
      <w:proofErr w:type="spellEnd"/>
      <w:r w:rsidR="007B56E2">
        <w:t xml:space="preserve"> catering</w:t>
      </w:r>
      <w:r w:rsidR="00986399">
        <w:t>)</w:t>
      </w:r>
      <w:r w:rsidR="00C14F04">
        <w:t>, E</w:t>
      </w:r>
      <w:r w:rsidR="007B56E2">
        <w:t>lena Chavarri</w:t>
      </w:r>
      <w:r w:rsidR="00C14F04">
        <w:t xml:space="preserve"> (</w:t>
      </w:r>
      <w:r w:rsidR="007B56E2">
        <w:t xml:space="preserve">VIP </w:t>
      </w:r>
      <w:proofErr w:type="spellStart"/>
      <w:r w:rsidR="007B56E2">
        <w:t>experiences</w:t>
      </w:r>
      <w:proofErr w:type="spellEnd"/>
      <w:r w:rsidR="00C14F04">
        <w:t>), y Su</w:t>
      </w:r>
      <w:r w:rsidR="007B56E2">
        <w:t xml:space="preserve">sana </w:t>
      </w:r>
      <w:proofErr w:type="spellStart"/>
      <w:r w:rsidR="00C14F04">
        <w:t>C</w:t>
      </w:r>
      <w:r w:rsidR="007B56E2">
        <w:t>abello</w:t>
      </w:r>
      <w:r w:rsidR="008456CC">
        <w:t>Cabello</w:t>
      </w:r>
      <w:proofErr w:type="spellEnd"/>
      <w:r w:rsidR="008456CC">
        <w:t xml:space="preserve"> (</w:t>
      </w:r>
      <w:proofErr w:type="spellStart"/>
      <w:r w:rsidR="007B56E2">
        <w:t>Brhetravel</w:t>
      </w:r>
      <w:proofErr w:type="spellEnd"/>
      <w:r w:rsidR="007B56E2">
        <w:t xml:space="preserve"> Brand</w:t>
      </w:r>
      <w:r w:rsidR="008456CC">
        <w:t xml:space="preserve">) han hecho una propuesta </w:t>
      </w:r>
      <w:r w:rsidR="006A1365">
        <w:t xml:space="preserve">interesantísima sobre el turismo, con </w:t>
      </w:r>
      <w:r>
        <w:t>un</w:t>
      </w:r>
      <w:r w:rsidR="00DC2A71">
        <w:t xml:space="preserve"> desenlace positivo</w:t>
      </w:r>
      <w:r w:rsidR="008849D3">
        <w:t xml:space="preserve"> para el </w:t>
      </w:r>
      <w:r w:rsidR="006A1365">
        <w:t>mismo</w:t>
      </w:r>
      <w:r w:rsidR="00531CF1">
        <w:t>.</w:t>
      </w:r>
    </w:p>
    <w:p w14:paraId="74E7E54F" w14:textId="3AE4DAA5" w:rsidR="00A468DD" w:rsidRDefault="003E3077" w:rsidP="00A5729E">
      <w:pPr>
        <w:jc w:val="both"/>
      </w:pPr>
      <w:r>
        <w:t>G</w:t>
      </w:r>
      <w:r w:rsidR="000613C7">
        <w:t xml:space="preserve">racias a que el sector turístico </w:t>
      </w:r>
      <w:r w:rsidR="00355E70">
        <w:t>está volviendo</w:t>
      </w:r>
      <w:r w:rsidR="000613C7">
        <w:t xml:space="preserve"> a su auge, después de tanto tiempo, </w:t>
      </w:r>
      <w:proofErr w:type="spellStart"/>
      <w:r w:rsidR="00F4369D">
        <w:t>ProBusiness</w:t>
      </w:r>
      <w:proofErr w:type="spellEnd"/>
      <w:r w:rsidR="00910B09">
        <w:t xml:space="preserve"> Place </w:t>
      </w:r>
      <w:r w:rsidR="00A6016E">
        <w:t>quiere colaborar con los centros que ya están trabajando en el desarrollo de Madrid como capital de lujo</w:t>
      </w:r>
      <w:r w:rsidR="00BC6478">
        <w:t>. Por lo tanto, el propio Club estará en primera línea, da</w:t>
      </w:r>
      <w:r w:rsidR="00D244DB">
        <w:t>n</w:t>
      </w:r>
      <w:r w:rsidR="00BC6478">
        <w:t xml:space="preserve">do su apoyo </w:t>
      </w:r>
      <w:r w:rsidR="001A76FC">
        <w:t xml:space="preserve">a todas las organizaciones </w:t>
      </w:r>
      <w:r w:rsidR="00D244DB">
        <w:t xml:space="preserve">dedicadas a esa parte del mercado; puesto que se ha entendido que es fundamental </w:t>
      </w:r>
      <w:r w:rsidR="00165229">
        <w:t xml:space="preserve">la cooperación entre sí, para </w:t>
      </w:r>
      <w:r w:rsidR="009272D5">
        <w:t xml:space="preserve">lograr que el turismo vuelva al estado de </w:t>
      </w:r>
      <w:r w:rsidR="00010AF6">
        <w:t xml:space="preserve">destello que le corresponde. </w:t>
      </w:r>
    </w:p>
    <w:p w14:paraId="04B3DC6A" w14:textId="493801E0" w:rsidR="00A211DB" w:rsidRDefault="00D862DE" w:rsidP="00F43E14">
      <w:pPr>
        <w:jc w:val="both"/>
      </w:pPr>
      <w:proofErr w:type="spellStart"/>
      <w:r w:rsidRPr="00D862DE">
        <w:t>Pro</w:t>
      </w:r>
      <w:r w:rsidR="005208A8">
        <w:t>B</w:t>
      </w:r>
      <w:r w:rsidRPr="00D862DE">
        <w:t>usiness</w:t>
      </w:r>
      <w:proofErr w:type="spellEnd"/>
      <w:r w:rsidRPr="00D862DE">
        <w:t xml:space="preserve"> Place </w:t>
      </w:r>
      <w:r w:rsidR="002E7B8E">
        <w:t xml:space="preserve">organizará varios </w:t>
      </w:r>
      <w:proofErr w:type="spellStart"/>
      <w:r w:rsidR="00037346">
        <w:t>networking</w:t>
      </w:r>
      <w:r w:rsidR="002E7B8E">
        <w:t>s</w:t>
      </w:r>
      <w:proofErr w:type="spellEnd"/>
      <w:r w:rsidR="00037346">
        <w:t xml:space="preserve">, con la posibilidad de fomentar </w:t>
      </w:r>
      <w:r w:rsidR="00332BB1">
        <w:t xml:space="preserve">las visitas de los turistas. </w:t>
      </w:r>
      <w:r w:rsidR="00225774">
        <w:t xml:space="preserve">De hecho, la población española </w:t>
      </w:r>
      <w:r w:rsidR="004D1ED4">
        <w:t xml:space="preserve">ya ha hecho una gran ayuda al país; con el fin de recobrar </w:t>
      </w:r>
      <w:r w:rsidR="00F43E14">
        <w:t xml:space="preserve">la economía, basada en el propio turismo. </w:t>
      </w:r>
      <w:r w:rsidR="00332BB1">
        <w:t xml:space="preserve">Por ello mismo, las sinergias, que han </w:t>
      </w:r>
      <w:r w:rsidR="002F1BE6">
        <w:t xml:space="preserve">debatido </w:t>
      </w:r>
      <w:r w:rsidR="00F43E14">
        <w:t xml:space="preserve">los socios del </w:t>
      </w:r>
      <w:proofErr w:type="spellStart"/>
      <w:r w:rsidR="00F43E14">
        <w:t>Pro</w:t>
      </w:r>
      <w:r w:rsidR="00B019FA">
        <w:t>B</w:t>
      </w:r>
      <w:r w:rsidR="005D27B9">
        <w:t>usiness</w:t>
      </w:r>
      <w:proofErr w:type="spellEnd"/>
      <w:r w:rsidR="005D27B9">
        <w:t xml:space="preserve"> Place</w:t>
      </w:r>
      <w:r w:rsidR="00F43E14">
        <w:t xml:space="preserve"> </w:t>
      </w:r>
      <w:r w:rsidR="002F1BE6">
        <w:t xml:space="preserve">en el Foro, </w:t>
      </w:r>
      <w:r w:rsidR="005D27B9">
        <w:t>fueron</w:t>
      </w:r>
      <w:r w:rsidR="002F1BE6">
        <w:t xml:space="preserve"> </w:t>
      </w:r>
      <w:r w:rsidR="005D27B9">
        <w:t>de vital importancia</w:t>
      </w:r>
      <w:r w:rsidR="002F1BE6">
        <w:t xml:space="preserve">. </w:t>
      </w:r>
    </w:p>
    <w:p w14:paraId="6B6C0181" w14:textId="77777777" w:rsidR="00A93027" w:rsidRPr="00D862DE" w:rsidRDefault="00A93027" w:rsidP="00A5729E">
      <w:pPr>
        <w:jc w:val="both"/>
      </w:pPr>
    </w:p>
    <w:sectPr w:rsidR="00A93027" w:rsidRPr="00D86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37"/>
    <w:rsid w:val="00006D7C"/>
    <w:rsid w:val="00010AF6"/>
    <w:rsid w:val="000333A7"/>
    <w:rsid w:val="00037346"/>
    <w:rsid w:val="000613C7"/>
    <w:rsid w:val="000676BD"/>
    <w:rsid w:val="000C2B3F"/>
    <w:rsid w:val="000F7FBB"/>
    <w:rsid w:val="00115616"/>
    <w:rsid w:val="0015019B"/>
    <w:rsid w:val="00165229"/>
    <w:rsid w:val="0017448A"/>
    <w:rsid w:val="0018118D"/>
    <w:rsid w:val="001832B2"/>
    <w:rsid w:val="00186DE7"/>
    <w:rsid w:val="00192572"/>
    <w:rsid w:val="001A4060"/>
    <w:rsid w:val="001A76FC"/>
    <w:rsid w:val="001B7B55"/>
    <w:rsid w:val="001E0C58"/>
    <w:rsid w:val="002121FE"/>
    <w:rsid w:val="00225774"/>
    <w:rsid w:val="002610CF"/>
    <w:rsid w:val="002704E4"/>
    <w:rsid w:val="00272764"/>
    <w:rsid w:val="00276B64"/>
    <w:rsid w:val="002C5E5E"/>
    <w:rsid w:val="002D0CD1"/>
    <w:rsid w:val="002E7B8E"/>
    <w:rsid w:val="002F1BE6"/>
    <w:rsid w:val="00332BB1"/>
    <w:rsid w:val="00355E70"/>
    <w:rsid w:val="00397343"/>
    <w:rsid w:val="003A2AA6"/>
    <w:rsid w:val="003A4A33"/>
    <w:rsid w:val="003E3077"/>
    <w:rsid w:val="003E3A16"/>
    <w:rsid w:val="00455961"/>
    <w:rsid w:val="004760C3"/>
    <w:rsid w:val="00486086"/>
    <w:rsid w:val="0048634F"/>
    <w:rsid w:val="004D08C8"/>
    <w:rsid w:val="004D1623"/>
    <w:rsid w:val="004D1ED4"/>
    <w:rsid w:val="004D40EC"/>
    <w:rsid w:val="00517037"/>
    <w:rsid w:val="005208A8"/>
    <w:rsid w:val="00523334"/>
    <w:rsid w:val="00531CF1"/>
    <w:rsid w:val="005416AB"/>
    <w:rsid w:val="00550222"/>
    <w:rsid w:val="0057741B"/>
    <w:rsid w:val="005B217D"/>
    <w:rsid w:val="005B33C6"/>
    <w:rsid w:val="005B71B1"/>
    <w:rsid w:val="005C4D9C"/>
    <w:rsid w:val="005C5E9B"/>
    <w:rsid w:val="005D186F"/>
    <w:rsid w:val="005D27B9"/>
    <w:rsid w:val="005D7C6F"/>
    <w:rsid w:val="005E3589"/>
    <w:rsid w:val="005E48FE"/>
    <w:rsid w:val="005F4939"/>
    <w:rsid w:val="005F697E"/>
    <w:rsid w:val="006070D8"/>
    <w:rsid w:val="00643924"/>
    <w:rsid w:val="006516D7"/>
    <w:rsid w:val="00651C8E"/>
    <w:rsid w:val="00662D8B"/>
    <w:rsid w:val="00675E8E"/>
    <w:rsid w:val="00691641"/>
    <w:rsid w:val="00696E2D"/>
    <w:rsid w:val="006A1365"/>
    <w:rsid w:val="006E13EB"/>
    <w:rsid w:val="0070287E"/>
    <w:rsid w:val="0072052B"/>
    <w:rsid w:val="0072611A"/>
    <w:rsid w:val="00732B3E"/>
    <w:rsid w:val="00780006"/>
    <w:rsid w:val="007B56E2"/>
    <w:rsid w:val="007D5360"/>
    <w:rsid w:val="007E04C8"/>
    <w:rsid w:val="00806A83"/>
    <w:rsid w:val="008456CC"/>
    <w:rsid w:val="00857B75"/>
    <w:rsid w:val="008849D3"/>
    <w:rsid w:val="008C0B1E"/>
    <w:rsid w:val="008C17E4"/>
    <w:rsid w:val="008D0784"/>
    <w:rsid w:val="008D70E6"/>
    <w:rsid w:val="0090091E"/>
    <w:rsid w:val="0090579E"/>
    <w:rsid w:val="00910B09"/>
    <w:rsid w:val="00921037"/>
    <w:rsid w:val="009215C7"/>
    <w:rsid w:val="0092608B"/>
    <w:rsid w:val="009272D5"/>
    <w:rsid w:val="00950959"/>
    <w:rsid w:val="00952BD3"/>
    <w:rsid w:val="00986399"/>
    <w:rsid w:val="009908AA"/>
    <w:rsid w:val="00A211DB"/>
    <w:rsid w:val="00A215D7"/>
    <w:rsid w:val="00A468DD"/>
    <w:rsid w:val="00A5729E"/>
    <w:rsid w:val="00A57E3A"/>
    <w:rsid w:val="00A6016E"/>
    <w:rsid w:val="00A84F85"/>
    <w:rsid w:val="00A93027"/>
    <w:rsid w:val="00AA721E"/>
    <w:rsid w:val="00AD1DAE"/>
    <w:rsid w:val="00AE58A4"/>
    <w:rsid w:val="00AE5DD0"/>
    <w:rsid w:val="00AF1AB6"/>
    <w:rsid w:val="00B019FA"/>
    <w:rsid w:val="00B904AF"/>
    <w:rsid w:val="00B9566D"/>
    <w:rsid w:val="00BA3859"/>
    <w:rsid w:val="00BC6478"/>
    <w:rsid w:val="00BC689C"/>
    <w:rsid w:val="00C07B8C"/>
    <w:rsid w:val="00C14F04"/>
    <w:rsid w:val="00C30FED"/>
    <w:rsid w:val="00C36D7F"/>
    <w:rsid w:val="00C930C0"/>
    <w:rsid w:val="00CA0BB3"/>
    <w:rsid w:val="00CA4006"/>
    <w:rsid w:val="00CA50F9"/>
    <w:rsid w:val="00CB2418"/>
    <w:rsid w:val="00CB7329"/>
    <w:rsid w:val="00D244DB"/>
    <w:rsid w:val="00D45392"/>
    <w:rsid w:val="00D862DE"/>
    <w:rsid w:val="00DA24BE"/>
    <w:rsid w:val="00DC2A71"/>
    <w:rsid w:val="00E24237"/>
    <w:rsid w:val="00E37F47"/>
    <w:rsid w:val="00E521C4"/>
    <w:rsid w:val="00E55D84"/>
    <w:rsid w:val="00E565BF"/>
    <w:rsid w:val="00E63DC9"/>
    <w:rsid w:val="00E65F59"/>
    <w:rsid w:val="00E74C37"/>
    <w:rsid w:val="00ED6B58"/>
    <w:rsid w:val="00F00D93"/>
    <w:rsid w:val="00F1225E"/>
    <w:rsid w:val="00F147F8"/>
    <w:rsid w:val="00F4369D"/>
    <w:rsid w:val="00F43E14"/>
    <w:rsid w:val="00F53096"/>
    <w:rsid w:val="00F56A18"/>
    <w:rsid w:val="00F643C5"/>
    <w:rsid w:val="00F71D2A"/>
    <w:rsid w:val="00F736DD"/>
    <w:rsid w:val="00FA2532"/>
    <w:rsid w:val="00FB099F"/>
    <w:rsid w:val="00FB369D"/>
    <w:rsid w:val="00FC4278"/>
    <w:rsid w:val="00FC639A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C4A0"/>
  <w15:docId w15:val="{A7CF2458-61A8-1048-A343-97F60CA2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253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253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930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Gallego</dc:creator>
  <cp:lastModifiedBy>elena gomis</cp:lastModifiedBy>
  <cp:revision>3</cp:revision>
  <dcterms:created xsi:type="dcterms:W3CDTF">2021-10-28T14:00:00Z</dcterms:created>
  <dcterms:modified xsi:type="dcterms:W3CDTF">2021-10-28T14:11:00Z</dcterms:modified>
</cp:coreProperties>
</file>